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0A8465BC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523571">
        <w:rPr>
          <w:rFonts w:ascii="Times New Roman" w:hAnsi="Times New Roman" w:cs="Times New Roman"/>
          <w:b/>
          <w:sz w:val="24"/>
          <w:szCs w:val="24"/>
        </w:rPr>
        <w:t>5</w:t>
      </w:r>
      <w:r w:rsidR="009E02CE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9E02CE">
        <w:rPr>
          <w:rFonts w:ascii="Times New Roman" w:hAnsi="Times New Roman" w:cs="Times New Roman"/>
          <w:b/>
          <w:sz w:val="24"/>
          <w:szCs w:val="24"/>
        </w:rPr>
        <w:t>23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0F471D">
        <w:rPr>
          <w:rFonts w:ascii="Times New Roman" w:hAnsi="Times New Roman" w:cs="Times New Roman"/>
          <w:b/>
          <w:sz w:val="24"/>
          <w:szCs w:val="24"/>
        </w:rPr>
        <w:t>04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A462F1" w14:textId="77777777" w:rsidR="009E02CE" w:rsidRDefault="009E02CE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2CE">
        <w:rPr>
          <w:rFonts w:ascii="Times New Roman" w:hAnsi="Times New Roman" w:cs="Times New Roman"/>
          <w:b/>
          <w:sz w:val="24"/>
          <w:szCs w:val="24"/>
        </w:rPr>
        <w:t xml:space="preserve">ПРОМЯНА ПРЕДНАЗНАЧЕНИЕ НА ЧАСТ ОТ ПЪРВИ ЕТАЖ ОТ </w:t>
      </w:r>
    </w:p>
    <w:p w14:paraId="57AC5BF6" w14:textId="77777777" w:rsidR="009E02CE" w:rsidRDefault="009E02CE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2CE">
        <w:rPr>
          <w:rFonts w:ascii="Times New Roman" w:hAnsi="Times New Roman" w:cs="Times New Roman"/>
          <w:b/>
          <w:sz w:val="24"/>
          <w:szCs w:val="24"/>
        </w:rPr>
        <w:t xml:space="preserve">СЪЩЕСТВУВАЩА ОФИС СГРАДА с идентификатор 65927.501.1200.1 </w:t>
      </w:r>
    </w:p>
    <w:p w14:paraId="34E91F78" w14:textId="59016337" w:rsidR="009E02CE" w:rsidRDefault="009E02CE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2CE">
        <w:rPr>
          <w:rFonts w:ascii="Times New Roman" w:hAnsi="Times New Roman" w:cs="Times New Roman"/>
          <w:b/>
          <w:sz w:val="24"/>
          <w:szCs w:val="24"/>
        </w:rPr>
        <w:t>В ДЕНТАЛЕН МЕДИЦИНСКИ КАБИНЕТ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3FA24552" w14:textId="7AE203CA" w:rsidR="008F6AC9" w:rsidRDefault="008F6AC9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E02CE" w:rsidRPr="009E02CE">
        <w:rPr>
          <w:rFonts w:ascii="Times New Roman" w:hAnsi="Times New Roman" w:cs="Times New Roman"/>
          <w:b/>
          <w:sz w:val="24"/>
          <w:szCs w:val="24"/>
        </w:rPr>
        <w:t xml:space="preserve">УПИ XI, кв.42A по плана на </w:t>
      </w:r>
      <w:proofErr w:type="spellStart"/>
      <w:r w:rsidR="009E02CE" w:rsidRPr="009E02CE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</w:p>
    <w:p w14:paraId="77CE47B8" w14:textId="6E309428" w:rsidR="008F6AC9" w:rsidRDefault="009E02CE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– 45,00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DF9BEA3" w14:textId="77777777" w:rsidR="009E02CE" w:rsidRDefault="009E02CE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DC423" w14:textId="77777777" w:rsidR="008F6AC9" w:rsidRPr="008D5E65" w:rsidRDefault="008F6AC9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F4D6" w14:textId="0B8B2D54" w:rsidR="00F86B1D" w:rsidRPr="009E02CE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02CE">
        <w:rPr>
          <w:rFonts w:ascii="Times New Roman" w:hAnsi="Times New Roman" w:cs="Times New Roman"/>
          <w:b/>
          <w:sz w:val="24"/>
          <w:szCs w:val="24"/>
        </w:rPr>
        <w:t>З.Х.Б.</w:t>
      </w:r>
      <w:bookmarkStart w:id="0" w:name="_GoBack"/>
      <w:bookmarkEnd w:id="0"/>
    </w:p>
    <w:p w14:paraId="5B943782" w14:textId="77777777" w:rsidR="00797CB4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51169" w14:textId="77777777" w:rsidR="009E02CE" w:rsidRPr="002439CD" w:rsidRDefault="009E02CE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A0BF4-1DEF-4FA8-8E3B-56FC5A8B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471</cp:revision>
  <cp:lastPrinted>2020-07-06T07:20:00Z</cp:lastPrinted>
  <dcterms:created xsi:type="dcterms:W3CDTF">2019-04-23T07:38:00Z</dcterms:created>
  <dcterms:modified xsi:type="dcterms:W3CDTF">2024-04-24T12:41:00Z</dcterms:modified>
</cp:coreProperties>
</file>